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0C" w:rsidRDefault="00835B0C" w:rsidP="00835B0C">
      <w:pPr>
        <w:pStyle w:val="normal-header"/>
        <w:ind w:right="24" w:firstLine="0"/>
        <w:jc w:val="left"/>
      </w:pPr>
      <w:r w:rsidRPr="00835B0C">
        <w:t>2018. október 05.</w:t>
      </w:r>
    </w:p>
    <w:p w:rsidR="00835B0C" w:rsidRPr="00146ACE" w:rsidRDefault="00835B0C" w:rsidP="00835B0C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/>
          <w:sz w:val="32"/>
          <w:szCs w:val="32"/>
          <w:lang w:val="hu-HU"/>
        </w:rPr>
      </w:pPr>
      <w:r w:rsidRPr="008D34D9">
        <w:rPr>
          <w:szCs w:val="28"/>
          <w:lang w:val="hu-HU" w:eastAsia="hu-HU"/>
        </w:rPr>
        <w:t>Sajtóközlemény</w:t>
      </w:r>
    </w:p>
    <w:p w:rsidR="00835B0C" w:rsidRPr="00835B0C" w:rsidRDefault="00835B0C" w:rsidP="00835B0C">
      <w:pPr>
        <w:pStyle w:val="normal-header"/>
        <w:ind w:right="24" w:firstLine="0"/>
        <w:jc w:val="left"/>
      </w:pPr>
      <w:bookmarkStart w:id="0" w:name="_GoBack"/>
      <w:bookmarkEnd w:id="0"/>
    </w:p>
    <w:p w:rsidR="00835B0C" w:rsidRPr="00835B0C" w:rsidRDefault="00835B0C" w:rsidP="005D7D40">
      <w:pPr>
        <w:pStyle w:val="header-lead"/>
        <w:spacing w:before="40"/>
        <w:ind w:left="0"/>
        <w:rPr>
          <w:caps/>
        </w:rPr>
      </w:pPr>
      <w:r w:rsidRPr="00835B0C">
        <w:rPr>
          <w:caps/>
        </w:rPr>
        <w:t xml:space="preserve">Nemesvámos </w:t>
      </w:r>
      <w:r w:rsidR="00DA143A">
        <w:rPr>
          <w:caps/>
        </w:rPr>
        <w:t xml:space="preserve">0112/54 HRSZ-ú ingatlanon megvalósuló Agrárlogisztikai központ, valamint </w:t>
      </w:r>
      <w:r w:rsidRPr="00835B0C">
        <w:rPr>
          <w:caps/>
        </w:rPr>
        <w:t xml:space="preserve">Vásártér </w:t>
      </w:r>
      <w:proofErr w:type="gramStart"/>
      <w:r w:rsidRPr="00835B0C">
        <w:rPr>
          <w:caps/>
        </w:rPr>
        <w:t>és</w:t>
      </w:r>
      <w:proofErr w:type="gramEnd"/>
      <w:r w:rsidRPr="00835B0C">
        <w:rPr>
          <w:caps/>
        </w:rPr>
        <w:t xml:space="preserve"> hűtőház</w:t>
      </w:r>
      <w:r w:rsidR="005D7D40">
        <w:rPr>
          <w:caps/>
        </w:rPr>
        <w:t xml:space="preserve"> </w:t>
      </w:r>
      <w:r w:rsidR="00DA143A">
        <w:rPr>
          <w:caps/>
        </w:rPr>
        <w:t>projektnyitó rendezvény</w:t>
      </w:r>
    </w:p>
    <w:p w:rsidR="00835B0C" w:rsidRDefault="00835B0C" w:rsidP="00835B0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u w:val="single"/>
          <w:lang w:eastAsia="hu-HU"/>
        </w:rPr>
      </w:pPr>
    </w:p>
    <w:p w:rsidR="00835B0C" w:rsidRPr="000C31C2" w:rsidRDefault="005D7D40" w:rsidP="000C31C2">
      <w:pPr>
        <w:pStyle w:val="normal-header"/>
        <w:ind w:firstLine="0"/>
        <w:rPr>
          <w:b/>
        </w:rPr>
      </w:pPr>
      <w:r>
        <w:rPr>
          <w:b/>
        </w:rPr>
        <w:t xml:space="preserve">A sajtótájékoztatóval egybekötött alapkőletételi rendezvényünk a tervezett fejlesztések helyszínéül szolgáló </w:t>
      </w:r>
      <w:r w:rsidR="00835B0C" w:rsidRPr="00C213EE">
        <w:rPr>
          <w:b/>
        </w:rPr>
        <w:t>Nemesvámos</w:t>
      </w:r>
      <w:r>
        <w:rPr>
          <w:b/>
        </w:rPr>
        <w:t xml:space="preserve"> </w:t>
      </w:r>
      <w:r w:rsidR="00835B0C" w:rsidRPr="00C213EE">
        <w:rPr>
          <w:b/>
        </w:rPr>
        <w:t>0112/54 helyrajzi számú ingatlanon</w:t>
      </w:r>
      <w:r>
        <w:rPr>
          <w:b/>
        </w:rPr>
        <w:t xml:space="preserve"> kerül megrendezésre. A projektnyitó rendezvényünk</w:t>
      </w:r>
      <w:r w:rsidR="00835B0C" w:rsidRPr="00C213EE">
        <w:rPr>
          <w:b/>
        </w:rPr>
        <w:t xml:space="preserve"> témája </w:t>
      </w:r>
      <w:r w:rsidR="00EA16FC">
        <w:rPr>
          <w:b/>
        </w:rPr>
        <w:t xml:space="preserve">a </w:t>
      </w:r>
      <w:r w:rsidR="00835B0C" w:rsidRPr="00C213EE">
        <w:rPr>
          <w:b/>
        </w:rPr>
        <w:t>két nyertes pályázat bemutatása</w:t>
      </w:r>
      <w:r w:rsidR="00EA16FC">
        <w:rPr>
          <w:b/>
        </w:rPr>
        <w:t xml:space="preserve"> lesz. E</w:t>
      </w:r>
      <w:r w:rsidR="00835B0C" w:rsidRPr="00C213EE">
        <w:rPr>
          <w:b/>
        </w:rPr>
        <w:t xml:space="preserve">lsőként a </w:t>
      </w:r>
      <w:r>
        <w:rPr>
          <w:b/>
        </w:rPr>
        <w:br/>
      </w:r>
      <w:r w:rsidR="00580E36">
        <w:rPr>
          <w:b/>
        </w:rPr>
        <w:t>TOP-1.1.3</w:t>
      </w:r>
      <w:r w:rsidR="00835B0C" w:rsidRPr="00C213EE">
        <w:rPr>
          <w:b/>
        </w:rPr>
        <w:t>.-15 VE_1-2016-00004</w:t>
      </w:r>
      <w:r>
        <w:rPr>
          <w:b/>
        </w:rPr>
        <w:t xml:space="preserve"> kódszámú „</w:t>
      </w:r>
      <w:r w:rsidR="00835B0C" w:rsidRPr="00C213EE">
        <w:rPr>
          <w:b/>
        </w:rPr>
        <w:t>Helyi termékek piacra jutását segítő agrárlogisztikai fejlesztés Nemesvámoson</w:t>
      </w:r>
      <w:r>
        <w:rPr>
          <w:b/>
        </w:rPr>
        <w:t xml:space="preserve">” </w:t>
      </w:r>
      <w:r w:rsidR="00EA16FC">
        <w:rPr>
          <w:b/>
        </w:rPr>
        <w:t xml:space="preserve">kerül bemutatásra, </w:t>
      </w:r>
      <w:r>
        <w:rPr>
          <w:b/>
        </w:rPr>
        <w:t xml:space="preserve">majd a </w:t>
      </w:r>
      <w:r w:rsidR="00580E36">
        <w:rPr>
          <w:b/>
        </w:rPr>
        <w:t>VP</w:t>
      </w:r>
      <w:r w:rsidR="00835B0C" w:rsidRPr="00C213EE">
        <w:rPr>
          <w:b/>
        </w:rPr>
        <w:t xml:space="preserve">6-7.2.1-7.4.1.3-17 </w:t>
      </w:r>
      <w:r>
        <w:rPr>
          <w:b/>
        </w:rPr>
        <w:t>kódszámú „</w:t>
      </w:r>
      <w:r w:rsidR="00835B0C" w:rsidRPr="00C213EE">
        <w:rPr>
          <w:b/>
        </w:rPr>
        <w:t>Helyi termékértékesítést szolgáló piacok infrastrukturális fejlesztése, közétkeztetés fejlesztése</w:t>
      </w:r>
      <w:r>
        <w:rPr>
          <w:b/>
        </w:rPr>
        <w:t>” című projektünk</w:t>
      </w:r>
      <w:r w:rsidR="00C213EE">
        <w:rPr>
          <w:b/>
        </w:rPr>
        <w:t>. A</w:t>
      </w:r>
      <w:r w:rsidR="00CE43DD" w:rsidRPr="00C213EE">
        <w:rPr>
          <w:b/>
        </w:rPr>
        <w:t xml:space="preserve"> b</w:t>
      </w:r>
      <w:r>
        <w:rPr>
          <w:b/>
        </w:rPr>
        <w:t>eruházások összértéke</w:t>
      </w:r>
      <w:r w:rsidR="00CE43DD" w:rsidRPr="00C213EE">
        <w:rPr>
          <w:b/>
        </w:rPr>
        <w:t xml:space="preserve"> bruttó 167 M Ft</w:t>
      </w:r>
      <w:r w:rsidR="00C213EE">
        <w:rPr>
          <w:b/>
        </w:rPr>
        <w:t>,</w:t>
      </w:r>
      <w:r w:rsidR="00CE43DD" w:rsidRPr="00C213EE">
        <w:rPr>
          <w:b/>
        </w:rPr>
        <w:t xml:space="preserve"> ebből a támogatás mértéke bruttó 150 millió forint.</w:t>
      </w:r>
      <w:r w:rsidR="000C31C2">
        <w:rPr>
          <w:b/>
        </w:rPr>
        <w:t xml:space="preserve"> </w:t>
      </w:r>
      <w:r w:rsidR="00835B0C" w:rsidRPr="000C31C2">
        <w:rPr>
          <w:b/>
        </w:rPr>
        <w:t>Az Agrárlogisztikai központ eseté</w:t>
      </w:r>
      <w:r w:rsidR="00EA16FC">
        <w:rPr>
          <w:b/>
        </w:rPr>
        <w:t>be</w:t>
      </w:r>
      <w:r w:rsidR="00835B0C" w:rsidRPr="000C31C2">
        <w:rPr>
          <w:b/>
        </w:rPr>
        <w:t xml:space="preserve">n a </w:t>
      </w:r>
      <w:r w:rsidR="00EA16FC">
        <w:rPr>
          <w:b/>
        </w:rPr>
        <w:t xml:space="preserve">közbeszerzésen </w:t>
      </w:r>
      <w:r w:rsidR="00835B0C" w:rsidRPr="000C31C2">
        <w:rPr>
          <w:b/>
        </w:rPr>
        <w:t>nyertes vállalkozó</w:t>
      </w:r>
      <w:r w:rsidR="000C31C2" w:rsidRPr="000C31C2">
        <w:rPr>
          <w:b/>
        </w:rPr>
        <w:t xml:space="preserve"> a</w:t>
      </w:r>
      <w:r w:rsidR="00835B0C" w:rsidRPr="000C31C2">
        <w:rPr>
          <w:b/>
        </w:rPr>
        <w:t xml:space="preserve"> </w:t>
      </w:r>
      <w:r w:rsidR="00835B0C" w:rsidRPr="00C213EE">
        <w:rPr>
          <w:b/>
        </w:rPr>
        <w:t>Gábriel</w:t>
      </w:r>
      <w:r w:rsidR="000C31C2">
        <w:rPr>
          <w:b/>
        </w:rPr>
        <w:t xml:space="preserve"> Generál Kft.</w:t>
      </w:r>
    </w:p>
    <w:p w:rsidR="00835B0C" w:rsidRPr="002156C8" w:rsidRDefault="00835B0C" w:rsidP="00835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835B0C" w:rsidRPr="000C31C2" w:rsidRDefault="00835B0C" w:rsidP="000C31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  <w:r w:rsidRPr="000C31C2">
        <w:rPr>
          <w:rFonts w:ascii="Arial" w:eastAsia="Calibri" w:hAnsi="Arial" w:cs="Arial"/>
          <w:iCs/>
          <w:color w:val="000000"/>
          <w:sz w:val="20"/>
          <w:szCs w:val="20"/>
        </w:rPr>
        <w:t>A pályázatok megvalósulásával k</w:t>
      </w:r>
      <w:r w:rsidR="005D7D40">
        <w:rPr>
          <w:rFonts w:ascii="Arial" w:eastAsia="Calibri" w:hAnsi="Arial" w:cs="Arial"/>
          <w:iCs/>
          <w:color w:val="000000"/>
          <w:sz w:val="20"/>
          <w:szCs w:val="20"/>
        </w:rPr>
        <w:t>ét fontos célt sikerül elérnünk</w:t>
      </w:r>
      <w:r w:rsidR="00A12CBF">
        <w:rPr>
          <w:rFonts w:ascii="Arial" w:eastAsia="Calibri" w:hAnsi="Arial" w:cs="Arial"/>
          <w:iCs/>
          <w:color w:val="000000"/>
          <w:sz w:val="20"/>
          <w:szCs w:val="20"/>
        </w:rPr>
        <w:t>: egyrészről azt, h</w:t>
      </w:r>
      <w:r w:rsidR="005D7D40">
        <w:rPr>
          <w:rFonts w:ascii="Arial" w:eastAsia="Calibri" w:hAnsi="Arial" w:cs="Arial"/>
          <w:iCs/>
          <w:color w:val="000000"/>
          <w:sz w:val="20"/>
          <w:szCs w:val="20"/>
        </w:rPr>
        <w:t xml:space="preserve">ogy </w:t>
      </w:r>
      <w:r w:rsidR="005D7D40" w:rsidRPr="000C31C2">
        <w:rPr>
          <w:rFonts w:ascii="Arial" w:eastAsia="Calibri" w:hAnsi="Arial" w:cs="Arial"/>
          <w:iCs/>
          <w:color w:val="000000"/>
          <w:sz w:val="20"/>
          <w:szCs w:val="20"/>
        </w:rPr>
        <w:t xml:space="preserve">a helyi és környékbeli kistermelők számára biztosítani </w:t>
      </w:r>
      <w:r w:rsidR="005D7D40">
        <w:rPr>
          <w:rFonts w:ascii="Arial" w:eastAsia="Calibri" w:hAnsi="Arial" w:cs="Arial"/>
          <w:iCs/>
          <w:color w:val="000000"/>
          <w:sz w:val="20"/>
          <w:szCs w:val="20"/>
        </w:rPr>
        <w:t>tudjuk a tovább</w:t>
      </w:r>
      <w:r w:rsidR="005D7D40" w:rsidRPr="000C31C2">
        <w:rPr>
          <w:rFonts w:ascii="Arial" w:eastAsia="Calibri" w:hAnsi="Arial" w:cs="Arial"/>
          <w:iCs/>
          <w:color w:val="000000"/>
          <w:sz w:val="20"/>
          <w:szCs w:val="20"/>
        </w:rPr>
        <w:t>fejlődés lehetőségét</w:t>
      </w:r>
      <w:r w:rsidR="005D7D40">
        <w:rPr>
          <w:rFonts w:ascii="Arial" w:eastAsia="Calibri" w:hAnsi="Arial" w:cs="Arial"/>
          <w:iCs/>
          <w:color w:val="000000"/>
          <w:sz w:val="20"/>
          <w:szCs w:val="20"/>
        </w:rPr>
        <w:t xml:space="preserve">, valamint a piacon való megerősödésüket, másrészről </w:t>
      </w:r>
      <w:r w:rsidR="00A12CBF">
        <w:rPr>
          <w:rFonts w:ascii="Arial" w:eastAsia="Calibri" w:hAnsi="Arial" w:cs="Arial"/>
          <w:iCs/>
          <w:color w:val="000000"/>
          <w:sz w:val="20"/>
          <w:szCs w:val="20"/>
        </w:rPr>
        <w:t>biztosítottá válik az, hogy az</w:t>
      </w:r>
      <w:r w:rsidRPr="000C31C2">
        <w:rPr>
          <w:rFonts w:ascii="Arial" w:eastAsia="Calibri" w:hAnsi="Arial" w:cs="Arial"/>
          <w:iCs/>
          <w:color w:val="000000"/>
          <w:sz w:val="20"/>
          <w:szCs w:val="20"/>
        </w:rPr>
        <w:t xml:space="preserve"> újonnan épülő óvoda</w:t>
      </w:r>
      <w:r w:rsidR="000C31C2">
        <w:rPr>
          <w:rFonts w:ascii="Arial" w:eastAsia="Calibri" w:hAnsi="Arial" w:cs="Arial"/>
          <w:iCs/>
          <w:color w:val="000000"/>
          <w:sz w:val="20"/>
          <w:szCs w:val="20"/>
        </w:rPr>
        <w:t xml:space="preserve"> étkeztetése</w:t>
      </w:r>
      <w:r w:rsidRPr="000C31C2">
        <w:rPr>
          <w:rFonts w:ascii="Arial" w:eastAsia="Calibri" w:hAnsi="Arial" w:cs="Arial"/>
          <w:iCs/>
          <w:color w:val="000000"/>
          <w:sz w:val="20"/>
          <w:szCs w:val="20"/>
        </w:rPr>
        <w:t xml:space="preserve"> mindig friss, és nyomon követhető alapanyagokból történ</w:t>
      </w:r>
      <w:r w:rsidR="00A12CBF">
        <w:rPr>
          <w:rFonts w:ascii="Arial" w:eastAsia="Calibri" w:hAnsi="Arial" w:cs="Arial"/>
          <w:iCs/>
          <w:color w:val="000000"/>
          <w:sz w:val="20"/>
          <w:szCs w:val="20"/>
        </w:rPr>
        <w:t>hessen.</w:t>
      </w:r>
      <w:r w:rsidRPr="000C31C2">
        <w:rPr>
          <w:rFonts w:ascii="Arial" w:eastAsia="Calibri" w:hAnsi="Arial" w:cs="Arial"/>
          <w:iCs/>
          <w:color w:val="000000"/>
          <w:sz w:val="20"/>
          <w:szCs w:val="20"/>
        </w:rPr>
        <w:t xml:space="preserve"> Ezen fejlesztések tehát olyan komplex,</w:t>
      </w:r>
      <w:r w:rsidR="00A12CBF">
        <w:rPr>
          <w:rFonts w:ascii="Arial" w:eastAsia="Calibri" w:hAnsi="Arial" w:cs="Arial"/>
          <w:iCs/>
          <w:color w:val="000000"/>
          <w:sz w:val="20"/>
          <w:szCs w:val="20"/>
        </w:rPr>
        <w:t xml:space="preserve"> alulról jövő kezdeményezésnek megvalósulásának</w:t>
      </w:r>
      <w:r w:rsidRPr="000C31C2">
        <w:rPr>
          <w:rFonts w:ascii="Arial" w:eastAsia="Calibri" w:hAnsi="Arial" w:cs="Arial"/>
          <w:iCs/>
          <w:color w:val="000000"/>
          <w:sz w:val="20"/>
          <w:szCs w:val="20"/>
        </w:rPr>
        <w:t xml:space="preserve"> kezdetét jelentik, amelyek </w:t>
      </w:r>
      <w:r w:rsidR="000C31C2" w:rsidRPr="000C31C2">
        <w:rPr>
          <w:rFonts w:ascii="Arial" w:eastAsia="Calibri" w:hAnsi="Arial" w:cs="Arial"/>
          <w:iCs/>
          <w:color w:val="000000"/>
          <w:sz w:val="20"/>
          <w:szCs w:val="20"/>
        </w:rPr>
        <w:t>rendhagyó</w:t>
      </w:r>
      <w:r w:rsidR="00A12CBF">
        <w:rPr>
          <w:rFonts w:ascii="Arial" w:eastAsia="Calibri" w:hAnsi="Arial" w:cs="Arial"/>
          <w:iCs/>
          <w:color w:val="000000"/>
          <w:sz w:val="20"/>
          <w:szCs w:val="20"/>
        </w:rPr>
        <w:t>a</w:t>
      </w:r>
      <w:r w:rsidR="000C31C2" w:rsidRPr="000C31C2">
        <w:rPr>
          <w:rFonts w:ascii="Arial" w:eastAsia="Calibri" w:hAnsi="Arial" w:cs="Arial"/>
          <w:iCs/>
          <w:color w:val="000000"/>
          <w:sz w:val="20"/>
          <w:szCs w:val="20"/>
        </w:rPr>
        <w:t>k</w:t>
      </w:r>
      <w:r w:rsidR="00A12CBF">
        <w:rPr>
          <w:rFonts w:ascii="Arial" w:eastAsia="Calibri" w:hAnsi="Arial" w:cs="Arial"/>
          <w:iCs/>
          <w:color w:val="000000"/>
          <w:sz w:val="20"/>
          <w:szCs w:val="20"/>
        </w:rPr>
        <w:t xml:space="preserve"> a mindennapi életben.</w:t>
      </w:r>
    </w:p>
    <w:p w:rsidR="00835B0C" w:rsidRPr="000C31C2" w:rsidRDefault="00A12CBF" w:rsidP="000C31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  <w:r>
        <w:rPr>
          <w:rFonts w:ascii="Arial" w:eastAsia="Calibri" w:hAnsi="Arial" w:cs="Arial"/>
          <w:iCs/>
          <w:color w:val="000000"/>
          <w:sz w:val="20"/>
          <w:szCs w:val="20"/>
        </w:rPr>
        <w:t>Az agrár</w:t>
      </w:r>
      <w:r w:rsidR="00835B0C" w:rsidRPr="000C31C2">
        <w:rPr>
          <w:rFonts w:ascii="Arial" w:eastAsia="Calibri" w:hAnsi="Arial" w:cs="Arial"/>
          <w:iCs/>
          <w:color w:val="000000"/>
          <w:sz w:val="20"/>
          <w:szCs w:val="20"/>
        </w:rPr>
        <w:t xml:space="preserve">logisztikai központra vonatkozóan a fejlesztés tárgya, egy helyi termékek piacra jutását elősegítő, a termelést követő műveletekhez (pl.: tárolás, válogatás) kapcsolódó tároló kapacitás kiépítése Nemesvámos településen, mely fejlesztést az igényfelmérés során (pl.: reprezentatív kérdőíves kutatás) kapott eredmények hívták életre, ugyanis a településen található számos olyan helyi és környékbeli termelő, akik a terményeiket, termékeiket nem, vagy csak korlátozott mennyiségben, számban képesek elraktározni. A fejlesztéshez kapcsolódó termékek </w:t>
      </w:r>
      <w:proofErr w:type="spellStart"/>
      <w:r w:rsidR="00835B0C" w:rsidRPr="000C31C2">
        <w:rPr>
          <w:rFonts w:ascii="Arial" w:eastAsia="Calibri" w:hAnsi="Arial" w:cs="Arial"/>
          <w:iCs/>
          <w:color w:val="000000"/>
          <w:sz w:val="20"/>
          <w:szCs w:val="20"/>
        </w:rPr>
        <w:t>food</w:t>
      </w:r>
      <w:proofErr w:type="spellEnd"/>
      <w:r w:rsidR="00835B0C" w:rsidRPr="000C31C2">
        <w:rPr>
          <w:rFonts w:ascii="Arial" w:eastAsia="Calibri" w:hAnsi="Arial" w:cs="Arial"/>
          <w:iCs/>
          <w:color w:val="000000"/>
          <w:sz w:val="20"/>
          <w:szCs w:val="20"/>
        </w:rPr>
        <w:t xml:space="preserve"> és non </w:t>
      </w:r>
      <w:proofErr w:type="spellStart"/>
      <w:r w:rsidR="00835B0C" w:rsidRPr="000C31C2">
        <w:rPr>
          <w:rFonts w:ascii="Arial" w:eastAsia="Calibri" w:hAnsi="Arial" w:cs="Arial"/>
          <w:iCs/>
          <w:color w:val="000000"/>
          <w:sz w:val="20"/>
          <w:szCs w:val="20"/>
        </w:rPr>
        <w:t>food</w:t>
      </w:r>
      <w:proofErr w:type="spellEnd"/>
      <w:r w:rsidR="00835B0C" w:rsidRPr="000C31C2">
        <w:rPr>
          <w:rFonts w:ascii="Arial" w:eastAsia="Calibri" w:hAnsi="Arial" w:cs="Arial"/>
          <w:iCs/>
          <w:color w:val="000000"/>
          <w:sz w:val="20"/>
          <w:szCs w:val="20"/>
        </w:rPr>
        <w:t xml:space="preserve"> termékek is kapcsolódnak majd, melyeknek tárolására lesz alkalmas a kialakításra kerülő, önkormányzati ingatlanon megvalósuló körülbelül 830 m2-es raktárépület. Célunk ezen épület létesítésével, hogy a helyi gazdák számára segíthessünk a hosszú távú gazdasági fejlődés érdekében, hatékonyabb tároló kapacitás létrehozásával. </w:t>
      </w:r>
    </w:p>
    <w:p w:rsidR="00A12CBF" w:rsidRDefault="00835B0C" w:rsidP="000C31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  <w:r w:rsidRPr="000C31C2">
        <w:rPr>
          <w:rFonts w:ascii="Arial" w:eastAsia="Calibri" w:hAnsi="Arial" w:cs="Arial"/>
          <w:iCs/>
          <w:color w:val="000000"/>
          <w:sz w:val="20"/>
          <w:szCs w:val="20"/>
        </w:rPr>
        <w:t>Ugyanezen az ingatlanon valósul meg az agrárlogisztikai központhoz szorosan kapcsolódó vásártér és hűtőház, amelynek tervezett beépítettsége közel 600 m2, a parkolóval együtt, a tároló épület alapterülete megközelítőleg 250 m2, amelyben két fedett és 10 fedetlen árusító hely kerül kialakításra. Célunk a vásártér mind gyakoribb kihasználása érdekében több kisebb rendezvény lebonyolítása, szervezése. Azon felül, hogy a helyi, valamint a környéken élő kistermelők ter</w:t>
      </w:r>
      <w:r w:rsidR="00A12CBF">
        <w:rPr>
          <w:rFonts w:ascii="Arial" w:eastAsia="Calibri" w:hAnsi="Arial" w:cs="Arial"/>
          <w:iCs/>
          <w:color w:val="000000"/>
          <w:sz w:val="20"/>
          <w:szCs w:val="20"/>
        </w:rPr>
        <w:t>et kapnak terményeik tárolására és</w:t>
      </w:r>
      <w:r w:rsidRPr="000C31C2">
        <w:rPr>
          <w:rFonts w:ascii="Arial" w:eastAsia="Calibri" w:hAnsi="Arial" w:cs="Arial"/>
          <w:iCs/>
          <w:color w:val="000000"/>
          <w:sz w:val="20"/>
          <w:szCs w:val="20"/>
        </w:rPr>
        <w:t xml:space="preserve"> árusítására fontosnak tartjuk</w:t>
      </w:r>
      <w:r w:rsidR="00A12CBF">
        <w:rPr>
          <w:rFonts w:ascii="Arial" w:eastAsia="Calibri" w:hAnsi="Arial" w:cs="Arial"/>
          <w:iCs/>
          <w:color w:val="000000"/>
          <w:sz w:val="20"/>
          <w:szCs w:val="20"/>
        </w:rPr>
        <w:t xml:space="preserve"> azt is</w:t>
      </w:r>
      <w:r w:rsidRPr="000C31C2">
        <w:rPr>
          <w:rFonts w:ascii="Arial" w:eastAsia="Calibri" w:hAnsi="Arial" w:cs="Arial"/>
          <w:iCs/>
          <w:color w:val="000000"/>
          <w:sz w:val="20"/>
          <w:szCs w:val="20"/>
        </w:rPr>
        <w:t xml:space="preserve">, hogy kiemeljük a vásártér közösség formáló funkcióját is, hiszen az önkormányzat igyekszik a lakosság igényeinek is eleget tenni és minél színesebb programokkal gazdagítani a község </w:t>
      </w:r>
      <w:r w:rsidR="00A12CBF">
        <w:rPr>
          <w:rFonts w:ascii="Arial" w:eastAsia="Calibri" w:hAnsi="Arial" w:cs="Arial"/>
          <w:iCs/>
          <w:color w:val="000000"/>
          <w:sz w:val="20"/>
          <w:szCs w:val="20"/>
        </w:rPr>
        <w:t>életét</w:t>
      </w:r>
      <w:r w:rsidR="00EA16FC">
        <w:rPr>
          <w:rFonts w:ascii="Arial" w:eastAsia="Calibri" w:hAnsi="Arial" w:cs="Arial"/>
          <w:iCs/>
          <w:color w:val="000000"/>
          <w:sz w:val="20"/>
          <w:szCs w:val="20"/>
        </w:rPr>
        <w:t xml:space="preserve">: a </w:t>
      </w:r>
      <w:r w:rsidR="00A12CBF" w:rsidRPr="000C31C2">
        <w:rPr>
          <w:rFonts w:ascii="Arial" w:eastAsia="Calibri" w:hAnsi="Arial" w:cs="Arial"/>
          <w:iCs/>
          <w:color w:val="000000"/>
          <w:sz w:val="20"/>
          <w:szCs w:val="20"/>
        </w:rPr>
        <w:t>vásártér előreláthatólag havi rendszeresség</w:t>
      </w:r>
      <w:r w:rsidR="00EA16FC">
        <w:rPr>
          <w:rFonts w:ascii="Arial" w:eastAsia="Calibri" w:hAnsi="Arial" w:cs="Arial"/>
          <w:iCs/>
          <w:color w:val="000000"/>
          <w:sz w:val="20"/>
          <w:szCs w:val="20"/>
        </w:rPr>
        <w:t>gel,</w:t>
      </w:r>
      <w:r w:rsidR="00A12CBF" w:rsidRPr="000C31C2">
        <w:rPr>
          <w:rFonts w:ascii="Arial" w:eastAsia="Calibri" w:hAnsi="Arial" w:cs="Arial"/>
          <w:iCs/>
          <w:color w:val="000000"/>
          <w:sz w:val="20"/>
          <w:szCs w:val="20"/>
        </w:rPr>
        <w:t xml:space="preserve"> minden hónap második szombatján reggeltől estig történő nyitva tartással</w:t>
      </w:r>
      <w:r w:rsidR="00EA16FC">
        <w:rPr>
          <w:rFonts w:ascii="Arial" w:eastAsia="Calibri" w:hAnsi="Arial" w:cs="Arial"/>
          <w:iCs/>
          <w:color w:val="000000"/>
          <w:sz w:val="20"/>
          <w:szCs w:val="20"/>
        </w:rPr>
        <w:t xml:space="preserve"> várja majd látogatóit</w:t>
      </w:r>
      <w:r w:rsidR="00A12CBF" w:rsidRPr="000C31C2">
        <w:rPr>
          <w:rFonts w:ascii="Arial" w:eastAsia="Calibri" w:hAnsi="Arial" w:cs="Arial"/>
          <w:iCs/>
          <w:color w:val="000000"/>
          <w:sz w:val="20"/>
          <w:szCs w:val="20"/>
        </w:rPr>
        <w:t>.</w:t>
      </w:r>
    </w:p>
    <w:p w:rsidR="00835B0C" w:rsidRPr="000C31C2" w:rsidRDefault="00835B0C" w:rsidP="000C31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  <w:r w:rsidRPr="000C31C2">
        <w:rPr>
          <w:rFonts w:ascii="Arial" w:eastAsia="Calibri" w:hAnsi="Arial" w:cs="Arial"/>
          <w:iCs/>
          <w:color w:val="000000"/>
          <w:sz w:val="20"/>
          <w:szCs w:val="20"/>
        </w:rPr>
        <w:t xml:space="preserve">A </w:t>
      </w:r>
      <w:r w:rsidR="00A12CBF">
        <w:rPr>
          <w:rFonts w:ascii="Arial" w:eastAsia="Calibri" w:hAnsi="Arial" w:cs="Arial"/>
          <w:iCs/>
          <w:color w:val="000000"/>
          <w:sz w:val="20"/>
          <w:szCs w:val="20"/>
        </w:rPr>
        <w:t>fejlesztések során természetesen a környezettudatosságra és</w:t>
      </w:r>
      <w:r w:rsidR="007E4DDD">
        <w:rPr>
          <w:rFonts w:ascii="Arial" w:eastAsia="Calibri" w:hAnsi="Arial" w:cs="Arial"/>
          <w:iCs/>
          <w:color w:val="000000"/>
          <w:sz w:val="20"/>
          <w:szCs w:val="20"/>
        </w:rPr>
        <w:t xml:space="preserve"> energi</w:t>
      </w:r>
      <w:r w:rsidR="00A12CBF">
        <w:rPr>
          <w:rFonts w:ascii="Arial" w:eastAsia="Calibri" w:hAnsi="Arial" w:cs="Arial"/>
          <w:iCs/>
          <w:color w:val="000000"/>
          <w:sz w:val="20"/>
          <w:szCs w:val="20"/>
        </w:rPr>
        <w:t>a</w:t>
      </w:r>
      <w:r w:rsidR="007E4DDD">
        <w:rPr>
          <w:rFonts w:ascii="Arial" w:eastAsia="Calibri" w:hAnsi="Arial" w:cs="Arial"/>
          <w:iCs/>
          <w:color w:val="000000"/>
          <w:sz w:val="20"/>
          <w:szCs w:val="20"/>
        </w:rPr>
        <w:t>ha</w:t>
      </w:r>
      <w:r w:rsidR="00A12CBF">
        <w:rPr>
          <w:rFonts w:ascii="Arial" w:eastAsia="Calibri" w:hAnsi="Arial" w:cs="Arial"/>
          <w:iCs/>
          <w:color w:val="000000"/>
          <w:sz w:val="20"/>
          <w:szCs w:val="20"/>
        </w:rPr>
        <w:t xml:space="preserve">tékonyságra is kiemelt figyelmet fordítottunk: az agrárlogisztikai csarnok és a </w:t>
      </w:r>
      <w:r w:rsidRPr="000C31C2">
        <w:rPr>
          <w:rFonts w:ascii="Arial" w:eastAsia="Calibri" w:hAnsi="Arial" w:cs="Arial"/>
          <w:iCs/>
          <w:color w:val="000000"/>
          <w:sz w:val="20"/>
          <w:szCs w:val="20"/>
        </w:rPr>
        <w:t xml:space="preserve">hűtőház energiaellátását részben napelemes rendszer </w:t>
      </w:r>
      <w:r w:rsidR="00A12CBF">
        <w:rPr>
          <w:rFonts w:ascii="Arial" w:eastAsia="Calibri" w:hAnsi="Arial" w:cs="Arial"/>
          <w:iCs/>
          <w:color w:val="000000"/>
          <w:sz w:val="20"/>
          <w:szCs w:val="20"/>
        </w:rPr>
        <w:t>fogja biztosítani, továbbá az üzemeltetés során</w:t>
      </w:r>
      <w:r w:rsidRPr="000C31C2">
        <w:rPr>
          <w:rFonts w:ascii="Arial" w:eastAsia="Calibri" w:hAnsi="Arial" w:cs="Arial"/>
          <w:iCs/>
          <w:color w:val="000000"/>
          <w:sz w:val="20"/>
          <w:szCs w:val="20"/>
        </w:rPr>
        <w:t xml:space="preserve"> szelektív hulladékgyűjtés valósul majd meg. </w:t>
      </w:r>
      <w:r w:rsidR="00A12CBF">
        <w:rPr>
          <w:rFonts w:ascii="Arial" w:eastAsia="Calibri" w:hAnsi="Arial" w:cs="Arial"/>
          <w:iCs/>
          <w:color w:val="000000"/>
          <w:sz w:val="20"/>
          <w:szCs w:val="20"/>
        </w:rPr>
        <w:t>Az agrár</w:t>
      </w:r>
      <w:r w:rsidRPr="000C31C2">
        <w:rPr>
          <w:rFonts w:ascii="Arial" w:eastAsia="Calibri" w:hAnsi="Arial" w:cs="Arial"/>
          <w:iCs/>
          <w:color w:val="000000"/>
          <w:sz w:val="20"/>
          <w:szCs w:val="20"/>
        </w:rPr>
        <w:t xml:space="preserve">logisztikai központ esetén már </w:t>
      </w:r>
      <w:r w:rsidR="00A12CBF">
        <w:rPr>
          <w:rFonts w:ascii="Arial" w:eastAsia="Calibri" w:hAnsi="Arial" w:cs="Arial"/>
          <w:iCs/>
          <w:color w:val="000000"/>
          <w:sz w:val="20"/>
          <w:szCs w:val="20"/>
        </w:rPr>
        <w:t xml:space="preserve">közbeszerzést követően </w:t>
      </w:r>
      <w:r w:rsidRPr="000C31C2">
        <w:rPr>
          <w:rFonts w:ascii="Arial" w:eastAsia="Calibri" w:hAnsi="Arial" w:cs="Arial"/>
          <w:iCs/>
          <w:color w:val="000000"/>
          <w:sz w:val="20"/>
          <w:szCs w:val="20"/>
        </w:rPr>
        <w:t xml:space="preserve">kiválasztásra került a nyertes kivitelező, </w:t>
      </w:r>
      <w:r w:rsidR="00A12CBF">
        <w:rPr>
          <w:rFonts w:ascii="Arial" w:eastAsia="Calibri" w:hAnsi="Arial" w:cs="Arial"/>
          <w:iCs/>
          <w:color w:val="000000"/>
          <w:sz w:val="20"/>
          <w:szCs w:val="20"/>
        </w:rPr>
        <w:t xml:space="preserve">így itt már aláírt </w:t>
      </w:r>
      <w:r w:rsidRPr="000C31C2">
        <w:rPr>
          <w:rFonts w:ascii="Arial" w:eastAsia="Calibri" w:hAnsi="Arial" w:cs="Arial"/>
          <w:iCs/>
          <w:color w:val="000000"/>
          <w:sz w:val="20"/>
          <w:szCs w:val="20"/>
        </w:rPr>
        <w:t>vállalkozói szerződés</w:t>
      </w:r>
      <w:r w:rsidR="00A12CBF">
        <w:rPr>
          <w:rFonts w:ascii="Arial" w:eastAsia="Calibri" w:hAnsi="Arial" w:cs="Arial"/>
          <w:iCs/>
          <w:color w:val="000000"/>
          <w:sz w:val="20"/>
          <w:szCs w:val="20"/>
        </w:rPr>
        <w:t xml:space="preserve">sel rendelkezünk. </w:t>
      </w:r>
      <w:r w:rsidRPr="000C31C2">
        <w:rPr>
          <w:rFonts w:ascii="Arial" w:eastAsia="Calibri" w:hAnsi="Arial" w:cs="Arial"/>
          <w:iCs/>
          <w:color w:val="000000"/>
          <w:sz w:val="20"/>
          <w:szCs w:val="20"/>
        </w:rPr>
        <w:t>A beruházások várhatóan a jövő év első felében valósulnak meg.</w:t>
      </w:r>
    </w:p>
    <w:sectPr w:rsidR="00835B0C" w:rsidRPr="000C31C2" w:rsidSect="00A12CBF">
      <w:headerReference w:type="default" r:id="rId6"/>
      <w:pgSz w:w="11906" w:h="16838"/>
      <w:pgMar w:top="353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7DC" w:rsidRDefault="005367DC">
      <w:pPr>
        <w:spacing w:after="0" w:line="240" w:lineRule="auto"/>
      </w:pPr>
      <w:r>
        <w:separator/>
      </w:r>
    </w:p>
  </w:endnote>
  <w:endnote w:type="continuationSeparator" w:id="0">
    <w:p w:rsidR="005367DC" w:rsidRDefault="0053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7DC" w:rsidRDefault="005367DC">
      <w:pPr>
        <w:spacing w:after="0" w:line="240" w:lineRule="auto"/>
      </w:pPr>
      <w:r>
        <w:separator/>
      </w:r>
    </w:p>
  </w:footnote>
  <w:footnote w:type="continuationSeparator" w:id="0">
    <w:p w:rsidR="005367DC" w:rsidRDefault="0053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C08" w:rsidRDefault="007B2159" w:rsidP="00EF1C08">
    <w:pPr>
      <w:pStyle w:val="lfej"/>
      <w:ind w:left="-1417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3239770" cy="2239010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B0C"/>
    <w:rsid w:val="00077733"/>
    <w:rsid w:val="000C31C2"/>
    <w:rsid w:val="005367DC"/>
    <w:rsid w:val="00580E36"/>
    <w:rsid w:val="005D7D40"/>
    <w:rsid w:val="007467F4"/>
    <w:rsid w:val="007B2159"/>
    <w:rsid w:val="007E4DDD"/>
    <w:rsid w:val="00835B0C"/>
    <w:rsid w:val="0087353F"/>
    <w:rsid w:val="00935750"/>
    <w:rsid w:val="00986D52"/>
    <w:rsid w:val="009A5FFE"/>
    <w:rsid w:val="00A12CBF"/>
    <w:rsid w:val="00C213EE"/>
    <w:rsid w:val="00CE43DD"/>
    <w:rsid w:val="00D83351"/>
    <w:rsid w:val="00DA143A"/>
    <w:rsid w:val="00E908C5"/>
    <w:rsid w:val="00EA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5B0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5B0C"/>
  </w:style>
  <w:style w:type="paragraph" w:styleId="Listaszerbekezds">
    <w:name w:val="List Paragraph"/>
    <w:basedOn w:val="Norml"/>
    <w:uiPriority w:val="34"/>
    <w:qFormat/>
    <w:rsid w:val="00835B0C"/>
    <w:pPr>
      <w:spacing w:after="160" w:line="259" w:lineRule="auto"/>
      <w:ind w:left="720"/>
      <w:contextualSpacing/>
    </w:pPr>
  </w:style>
  <w:style w:type="paragraph" w:customStyle="1" w:styleId="normal-header">
    <w:name w:val="normal - header"/>
    <w:basedOn w:val="Norml"/>
    <w:uiPriority w:val="99"/>
    <w:rsid w:val="00835B0C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color w:val="404040"/>
      <w:sz w:val="20"/>
      <w:szCs w:val="24"/>
    </w:rPr>
  </w:style>
  <w:style w:type="paragraph" w:customStyle="1" w:styleId="Sajtkzlemny">
    <w:name w:val="Sajtóközlemény"/>
    <w:basedOn w:val="Norml"/>
    <w:uiPriority w:val="99"/>
    <w:rsid w:val="00835B0C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b/>
      <w:caps/>
      <w:noProof/>
      <w:color w:val="244BAE"/>
      <w:sz w:val="28"/>
      <w:szCs w:val="24"/>
      <w:lang w:val="en-US"/>
    </w:rPr>
  </w:style>
  <w:style w:type="paragraph" w:customStyle="1" w:styleId="header-lead">
    <w:name w:val="header - lead"/>
    <w:basedOn w:val="Norml"/>
    <w:uiPriority w:val="99"/>
    <w:rsid w:val="00835B0C"/>
    <w:pPr>
      <w:tabs>
        <w:tab w:val="left" w:pos="5670"/>
        <w:tab w:val="center" w:pos="6804"/>
      </w:tabs>
      <w:spacing w:after="0" w:line="300" w:lineRule="auto"/>
      <w:ind w:left="1134"/>
      <w:jc w:val="both"/>
    </w:pPr>
    <w:rPr>
      <w:rFonts w:ascii="Arial" w:eastAsia="Calibri" w:hAnsi="Arial" w:cs="Calibri"/>
      <w:b/>
      <w:color w:val="404040"/>
      <w:sz w:val="20"/>
      <w:szCs w:val="24"/>
    </w:rPr>
  </w:style>
  <w:style w:type="paragraph" w:styleId="llb">
    <w:name w:val="footer"/>
    <w:basedOn w:val="Norml"/>
    <w:link w:val="llbChar"/>
    <w:uiPriority w:val="99"/>
    <w:unhideWhenUsed/>
    <w:rsid w:val="007B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2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Csavardi Samu</cp:lastModifiedBy>
  <cp:revision>3</cp:revision>
  <dcterms:created xsi:type="dcterms:W3CDTF">2018-09-25T10:04:00Z</dcterms:created>
  <dcterms:modified xsi:type="dcterms:W3CDTF">2018-09-25T10:05:00Z</dcterms:modified>
</cp:coreProperties>
</file>